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4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01BB5815" wp14:editId="168557D3">
            <wp:simplePos x="0" y="0"/>
            <wp:positionH relativeFrom="column">
              <wp:posOffset>2686050</wp:posOffset>
            </wp:positionH>
            <wp:positionV relativeFrom="page">
              <wp:posOffset>262890</wp:posOffset>
            </wp:positionV>
            <wp:extent cx="797560" cy="786765"/>
            <wp:effectExtent l="0" t="0" r="254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244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</w:t>
      </w: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244028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 xml:space="preserve">        Республика Северная Осетия – Алания</w:t>
      </w: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440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Глава администрации местного самоуправления</w:t>
      </w: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440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Ирафского района</w:t>
      </w: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244028" w:rsidRPr="00244028" w:rsidRDefault="00244028" w:rsidP="0024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40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9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12. 02. 2020 </w:t>
      </w:r>
      <w:r w:rsidRPr="00244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9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244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9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44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Чикола</w:t>
      </w:r>
    </w:p>
    <w:p w:rsidR="00244028" w:rsidRP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4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44028" w:rsidRPr="00244028" w:rsidRDefault="00244028" w:rsidP="00244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028">
        <w:rPr>
          <w:rFonts w:ascii="Times New Roman" w:hAnsi="Times New Roman" w:cs="Times New Roman"/>
          <w:b/>
          <w:sz w:val="28"/>
          <w:szCs w:val="28"/>
        </w:rPr>
        <w:t>Об утверждении плана по информированию</w:t>
      </w:r>
    </w:p>
    <w:p w:rsidR="00244028" w:rsidRPr="00244028" w:rsidRDefault="00244028" w:rsidP="00244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028">
        <w:rPr>
          <w:rFonts w:ascii="Times New Roman" w:hAnsi="Times New Roman" w:cs="Times New Roman"/>
          <w:b/>
          <w:sz w:val="28"/>
          <w:szCs w:val="28"/>
        </w:rPr>
        <w:t xml:space="preserve">общественности муниципального образования </w:t>
      </w:r>
    </w:p>
    <w:p w:rsidR="00244028" w:rsidRPr="00244028" w:rsidRDefault="00244028" w:rsidP="00244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028">
        <w:rPr>
          <w:rFonts w:ascii="Times New Roman" w:hAnsi="Times New Roman" w:cs="Times New Roman"/>
          <w:b/>
          <w:sz w:val="28"/>
          <w:szCs w:val="28"/>
        </w:rPr>
        <w:t>Ирафский</w:t>
      </w:r>
      <w:proofErr w:type="spellEnd"/>
      <w:r w:rsidRPr="00244028">
        <w:rPr>
          <w:rFonts w:ascii="Times New Roman" w:hAnsi="Times New Roman" w:cs="Times New Roman"/>
          <w:b/>
          <w:sz w:val="28"/>
          <w:szCs w:val="28"/>
        </w:rPr>
        <w:t xml:space="preserve"> район о результатах работы органов </w:t>
      </w:r>
    </w:p>
    <w:p w:rsidR="00244028" w:rsidRPr="00244028" w:rsidRDefault="00244028" w:rsidP="00244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028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профилактике </w:t>
      </w:r>
    </w:p>
    <w:p w:rsidR="00244028" w:rsidRDefault="00244028" w:rsidP="00244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028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 в 2020 году.</w:t>
      </w:r>
    </w:p>
    <w:p w:rsidR="00244028" w:rsidRDefault="00244028" w:rsidP="002440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6A5" w:rsidRDefault="00244028" w:rsidP="00277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исполнение подпункта «д» пункта 20 Указа Президента Российской Федерации от 29.06.2018</w:t>
      </w:r>
      <w:r w:rsidR="00D0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№378 «О национальном плане противодействия коррупции </w:t>
      </w:r>
      <w:r w:rsidR="00D016A5">
        <w:rPr>
          <w:rFonts w:ascii="Times New Roman" w:hAnsi="Times New Roman" w:cs="Times New Roman"/>
          <w:sz w:val="28"/>
          <w:szCs w:val="28"/>
        </w:rPr>
        <w:t>на 2018-2020 гг.» и подпункта 5 пункта 12 поручения Председателя Правительства Российской Федерации от 23.07.2018 г. №ДМ-П17-4575</w:t>
      </w:r>
      <w:r w:rsidR="00277AAD">
        <w:rPr>
          <w:rFonts w:ascii="Times New Roman" w:hAnsi="Times New Roman" w:cs="Times New Roman"/>
          <w:sz w:val="28"/>
          <w:szCs w:val="28"/>
        </w:rPr>
        <w:t>:</w:t>
      </w:r>
      <w:r w:rsidR="00D016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4028" w:rsidRPr="00884A85" w:rsidRDefault="00884A85" w:rsidP="00884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4028" w:rsidRPr="00884A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16A5" w:rsidRPr="00884A85">
        <w:rPr>
          <w:rFonts w:ascii="Times New Roman" w:hAnsi="Times New Roman" w:cs="Times New Roman"/>
          <w:sz w:val="28"/>
          <w:szCs w:val="28"/>
        </w:rPr>
        <w:t>прилагаемый П</w:t>
      </w:r>
      <w:r w:rsidR="00244028" w:rsidRPr="00884A85">
        <w:rPr>
          <w:rFonts w:ascii="Times New Roman" w:hAnsi="Times New Roman" w:cs="Times New Roman"/>
          <w:sz w:val="28"/>
          <w:szCs w:val="28"/>
        </w:rPr>
        <w:t xml:space="preserve">лан по информированию </w:t>
      </w:r>
      <w:r w:rsidR="00D016A5" w:rsidRPr="00884A85">
        <w:rPr>
          <w:rFonts w:ascii="Times New Roman" w:hAnsi="Times New Roman" w:cs="Times New Roman"/>
          <w:sz w:val="28"/>
          <w:szCs w:val="28"/>
        </w:rPr>
        <w:t>общественности</w:t>
      </w:r>
      <w:r w:rsidRPr="00884A85">
        <w:rPr>
          <w:rFonts w:ascii="Times New Roman" w:hAnsi="Times New Roman" w:cs="Times New Roman"/>
          <w:sz w:val="28"/>
          <w:szCs w:val="28"/>
        </w:rPr>
        <w:t xml:space="preserve"> </w:t>
      </w:r>
      <w:r w:rsidR="00244028" w:rsidRPr="00884A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44028" w:rsidRPr="00884A85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="00244028" w:rsidRPr="00884A85">
        <w:rPr>
          <w:rFonts w:ascii="Times New Roman" w:hAnsi="Times New Roman" w:cs="Times New Roman"/>
          <w:sz w:val="28"/>
          <w:szCs w:val="28"/>
        </w:rPr>
        <w:t xml:space="preserve"> район о результатах работы органов местного самоуправления по профилактике коррупционных и иных правонарушений в 2020 году.</w:t>
      </w:r>
    </w:p>
    <w:p w:rsidR="00D016A5" w:rsidRPr="00D016A5" w:rsidRDefault="00884A85" w:rsidP="00884A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016A5" w:rsidRP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АМС Ирафского района –</w:t>
      </w:r>
      <w:r w:rsidR="00D016A5" w:rsidRPr="00D016A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D016A5" w:rsidRPr="00D016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D016A5" w:rsidRPr="00D016A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amsiraf</w:t>
      </w:r>
      <w:proofErr w:type="spellEnd"/>
      <w:r w:rsidR="00D016A5" w:rsidRPr="00D016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D016A5" w:rsidRPr="00D016A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D016A5" w:rsidRPr="00D016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016A5" w:rsidRPr="00D016A5" w:rsidRDefault="00884A85" w:rsidP="00884A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</w:t>
      </w:r>
      <w:r w:rsidR="00D016A5" w:rsidRP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распоряжения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A5" w:rsidRP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D016A5" w:rsidRPr="00D016A5" w:rsidRDefault="00D016A5" w:rsidP="00884A8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подписания.</w:t>
      </w:r>
    </w:p>
    <w:p w:rsidR="00D016A5" w:rsidRPr="00D016A5" w:rsidRDefault="00D016A5" w:rsidP="0027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A5" w:rsidRPr="00D016A5" w:rsidRDefault="00D016A5" w:rsidP="00D01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A5" w:rsidRPr="00D016A5" w:rsidRDefault="00D016A5" w:rsidP="00D01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D016A5" w:rsidRPr="00D016A5" w:rsidRDefault="00D016A5" w:rsidP="00D01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</w:p>
    <w:p w:rsidR="00D016A5" w:rsidRPr="00D016A5" w:rsidRDefault="00D016A5" w:rsidP="00D01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Ирафского района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D0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О.Т. </w:t>
      </w:r>
      <w:proofErr w:type="spellStart"/>
      <w:r w:rsidRPr="00D0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Лагкуев</w:t>
      </w:r>
      <w:proofErr w:type="spellEnd"/>
    </w:p>
    <w:p w:rsidR="00D016A5" w:rsidRPr="00D016A5" w:rsidRDefault="00D016A5" w:rsidP="00D01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1D5" w:rsidRDefault="00BF71D5" w:rsidP="00244028">
      <w:pPr>
        <w:spacing w:after="0"/>
        <w:rPr>
          <w:b/>
        </w:rPr>
        <w:sectPr w:rsidR="00BF7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1D5" w:rsidRDefault="00BF71D5" w:rsidP="00BF7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Утверждено</w:t>
      </w:r>
    </w:p>
    <w:p w:rsidR="00BF71D5" w:rsidRDefault="00BF71D5" w:rsidP="00BF7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BF71D5" w:rsidRDefault="00BF71D5" w:rsidP="00BF7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АМС Ирафского района</w:t>
      </w:r>
    </w:p>
    <w:p w:rsidR="00BF71D5" w:rsidRPr="005E7759" w:rsidRDefault="00BF71D5" w:rsidP="00BF7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от</w:t>
      </w:r>
      <w:r>
        <w:rPr>
          <w:rFonts w:ascii="Times New Roman" w:hAnsi="Times New Roman" w:cs="Times New Roman"/>
          <w:sz w:val="28"/>
          <w:szCs w:val="28"/>
        </w:rPr>
        <w:t xml:space="preserve"> «12» феврал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2020г. №25 </w:t>
      </w:r>
    </w:p>
    <w:p w:rsidR="00BF71D5" w:rsidRDefault="00BF71D5" w:rsidP="00BF7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D5" w:rsidRDefault="00BF71D5" w:rsidP="00BF7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D5" w:rsidRPr="00103C8A" w:rsidRDefault="00BF71D5" w:rsidP="00BF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F71D5" w:rsidRPr="00103C8A" w:rsidRDefault="00BF71D5" w:rsidP="00BF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03C8A">
        <w:rPr>
          <w:rFonts w:ascii="Times New Roman" w:hAnsi="Times New Roman" w:cs="Times New Roman"/>
          <w:b/>
          <w:sz w:val="28"/>
          <w:szCs w:val="28"/>
        </w:rPr>
        <w:t>о инфо</w:t>
      </w:r>
      <w:r>
        <w:rPr>
          <w:rFonts w:ascii="Times New Roman" w:hAnsi="Times New Roman" w:cs="Times New Roman"/>
          <w:b/>
          <w:sz w:val="28"/>
          <w:szCs w:val="28"/>
        </w:rPr>
        <w:t>рмированию общественности муниципальног</w:t>
      </w:r>
      <w:r w:rsidRPr="00103C8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о </w:t>
      </w:r>
      <w:r w:rsidRPr="00103C8A">
        <w:rPr>
          <w:rFonts w:ascii="Times New Roman" w:hAnsi="Times New Roman" w:cs="Times New Roman"/>
          <w:b/>
          <w:sz w:val="28"/>
          <w:szCs w:val="28"/>
        </w:rPr>
        <w:t xml:space="preserve">результатах работы </w:t>
      </w:r>
      <w:bookmarkStart w:id="0" w:name="_GoBack"/>
      <w:bookmarkEnd w:id="0"/>
      <w:r w:rsidRPr="00103C8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 профилактике коррупционных и иных правонарушений в 2020 году.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946"/>
        <w:gridCol w:w="5159"/>
        <w:gridCol w:w="3594"/>
      </w:tblGrid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946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:rsidR="00BF71D5" w:rsidRPr="00654AD6" w:rsidRDefault="00BF71D5" w:rsidP="0015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</w:t>
            </w:r>
            <w:r w:rsidRPr="00654AD6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оддержание информационной открытости деятельности органов местного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самоуправления Ирафского района РСО -Алания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АМС Ирафского района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ривлечение внимания средств массовой информации к проблеме противодействия коррупции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АМС Ирафского района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убликация результатов проведения анализа обращений граждан и организаций на предмет наличия информации о фактах коррупционных проявлений со стороны сотрудников органов местного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самоуправления Ирафского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РСО –Алания.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обращениями граждан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информационно-программного обеспечения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Царикаева Б.В.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Ф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ормирование положительног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 образа муниципальных служащих.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кадровой работы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Р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азмещение антикоррупционных материалов на официальном сайте органов местного самоуправления района в сети Интернет в разделе «Противодействие коррупции», который постоянно поддерживается в актуальном состоянии.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кадровой работы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информационно-программного обеспечения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Царикаева Б.В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В фой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Ирафского  района</w:t>
            </w:r>
            <w:proofErr w:type="gramEnd"/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установить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«ящик доверия» для письменных обращений по фактам проявления коррупции.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обращениями граждан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Проведение  ежеквартального</w:t>
            </w:r>
            <w:proofErr w:type="gramEnd"/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а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функциониров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ания «ящика доверия»,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а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поступивших устных и письменных обращений. 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обращениями граждан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F71D5" w:rsidTr="00151E98">
        <w:trPr>
          <w:trHeight w:val="1118"/>
        </w:trPr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публикование органами местного самоуправления района информации о ходе реализации мер по противодействию 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коррупции.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BF71D5" w:rsidRPr="000A157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Размещение на сайте АМС Ирафского района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в разделе «Про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тиводействие коррупции» </w:t>
            </w:r>
            <w:r w:rsidRPr="00AF61A3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«Кодекс этики служебного поведения муниципального служащего Ирафского района» (далее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- Кодекс) Утвержденного Постановлением Главы 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lastRenderedPageBreak/>
              <w:t>АМС Ирафского района от 25.09.2019 г. №610.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бухгалтерского учета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Совершенствование кадрового резерва, повышение качества его формирования.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Размещение актуальной информации, касающейся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противодей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ствия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коррупции, 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официальном сайте а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Ирафского района.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информационно-программного обеспечения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Царикаева Б.В.</w:t>
            </w: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F71D5" w:rsidTr="00151E98">
        <w:tc>
          <w:tcPr>
            <w:tcW w:w="861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6" w:type="dxa"/>
          </w:tcPr>
          <w:p w:rsidR="00BF71D5" w:rsidRPr="00103C8A" w:rsidRDefault="00BF71D5" w:rsidP="00151E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Совершенствование системы</w:t>
            </w:r>
            <w:r w:rsidRPr="00103C8A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 xml:space="preserve"> профессионального развития муниципальных служащих путем прохождения курсов повышения квалификации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BF71D5" w:rsidRDefault="00BF71D5" w:rsidP="0015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F71D5" w:rsidRDefault="00BF71D5" w:rsidP="00BF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1D5" w:rsidRDefault="00BF71D5" w:rsidP="00BF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1D5" w:rsidRDefault="00BF71D5" w:rsidP="00BF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1D5" w:rsidRDefault="00BF71D5" w:rsidP="00BF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1D5" w:rsidRDefault="00BF71D5" w:rsidP="00BF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1D5" w:rsidRDefault="00BF71D5" w:rsidP="00BF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1D5" w:rsidRDefault="00BF71D5" w:rsidP="00BF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1D5" w:rsidRPr="00654AD6" w:rsidRDefault="00BF71D5" w:rsidP="00BF71D5">
      <w:pPr>
        <w:rPr>
          <w:rFonts w:ascii="Times New Roman" w:hAnsi="Times New Roman" w:cs="Times New Roman"/>
          <w:sz w:val="28"/>
          <w:szCs w:val="28"/>
        </w:rPr>
      </w:pPr>
    </w:p>
    <w:p w:rsidR="000E7692" w:rsidRPr="00244028" w:rsidRDefault="000E7692" w:rsidP="00244028">
      <w:pPr>
        <w:spacing w:after="0"/>
        <w:rPr>
          <w:b/>
        </w:rPr>
      </w:pPr>
    </w:p>
    <w:sectPr w:rsidR="000E7692" w:rsidRPr="00244028" w:rsidSect="00654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A1"/>
    <w:multiLevelType w:val="hybridMultilevel"/>
    <w:tmpl w:val="AE462F68"/>
    <w:lvl w:ilvl="0" w:tplc="9BF47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B77266"/>
    <w:multiLevelType w:val="hybridMultilevel"/>
    <w:tmpl w:val="695ED446"/>
    <w:lvl w:ilvl="0" w:tplc="FBF8E636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9E15543"/>
    <w:multiLevelType w:val="hybridMultilevel"/>
    <w:tmpl w:val="CA7A42C4"/>
    <w:lvl w:ilvl="0" w:tplc="FBE411A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203DA"/>
    <w:multiLevelType w:val="hybridMultilevel"/>
    <w:tmpl w:val="AB205954"/>
    <w:lvl w:ilvl="0" w:tplc="AAE8017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95E5ADE"/>
    <w:multiLevelType w:val="hybridMultilevel"/>
    <w:tmpl w:val="16E0E912"/>
    <w:lvl w:ilvl="0" w:tplc="203ADC1E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8"/>
    <w:rsid w:val="000E7692"/>
    <w:rsid w:val="00244028"/>
    <w:rsid w:val="00277AAD"/>
    <w:rsid w:val="00796026"/>
    <w:rsid w:val="00884A85"/>
    <w:rsid w:val="00BF71D5"/>
    <w:rsid w:val="00D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6B5F"/>
  <w15:chartTrackingRefBased/>
  <w15:docId w15:val="{5CD34B3C-1CBC-484E-A62F-CA24D3F1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A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F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</cp:lastModifiedBy>
  <cp:revision>3</cp:revision>
  <cp:lastPrinted>2020-02-12T08:53:00Z</cp:lastPrinted>
  <dcterms:created xsi:type="dcterms:W3CDTF">2020-02-12T07:38:00Z</dcterms:created>
  <dcterms:modified xsi:type="dcterms:W3CDTF">2020-02-12T12:05:00Z</dcterms:modified>
</cp:coreProperties>
</file>